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1207F9EB" w:rsidR="0024457F" w:rsidRDefault="0024457F" w:rsidP="00A30C0A">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286BD4">
        <w:rPr>
          <w:rFonts w:ascii="Calibri" w:hAnsi="Calibri" w:cs="Calibri"/>
          <w:sz w:val="22"/>
          <w:szCs w:val="22"/>
        </w:rPr>
        <w:t>„</w:t>
      </w:r>
      <w:r w:rsidR="00A30C0A" w:rsidRPr="00A30C0A">
        <w:rPr>
          <w:rFonts w:ascii="Calibri" w:hAnsi="Calibri" w:cs="Calibri"/>
          <w:b/>
          <w:bCs/>
          <w:sz w:val="22"/>
          <w:szCs w:val="22"/>
        </w:rPr>
        <w:t xml:space="preserve">Léčivý přípravek ATC skupiny R05CB06 s účinnou látkou </w:t>
      </w:r>
      <w:r w:rsidR="00AF3B7E">
        <w:rPr>
          <w:rFonts w:ascii="Calibri" w:hAnsi="Calibri" w:cs="Calibri"/>
          <w:b/>
          <w:bCs/>
          <w:sz w:val="22"/>
          <w:szCs w:val="22"/>
        </w:rPr>
        <w:t>a</w:t>
      </w:r>
      <w:r w:rsidR="00A30C0A" w:rsidRPr="00A30C0A">
        <w:rPr>
          <w:rFonts w:ascii="Calibri" w:hAnsi="Calibri" w:cs="Calibri"/>
          <w:b/>
          <w:bCs/>
          <w:sz w:val="22"/>
          <w:szCs w:val="22"/>
        </w:rPr>
        <w:t>mbroxol</w:t>
      </w:r>
      <w:r w:rsidR="00286BD4">
        <w:rPr>
          <w:rFonts w:ascii="Calibri" w:hAnsi="Calibri" w:cs="Calibri"/>
          <w:b/>
          <w:bCs/>
          <w:sz w:val="22"/>
          <w:szCs w:val="22"/>
        </w:rPr>
        <w:t>“</w:t>
      </w:r>
      <w:r w:rsidR="00A30C0A">
        <w:rPr>
          <w:rFonts w:ascii="Calibri" w:hAnsi="Calibri" w:cs="Calibri"/>
          <w:b/>
          <w:bCs/>
          <w:sz w:val="22"/>
          <w:szCs w:val="22"/>
        </w:rPr>
        <w:t>,</w:t>
      </w:r>
      <w:r w:rsidR="00CB350D" w:rsidRPr="00CB350D">
        <w:rPr>
          <w:rFonts w:ascii="Calibri" w:hAnsi="Calibri" w:cs="Calibri"/>
          <w:b/>
          <w:bCs/>
          <w:sz w:val="22"/>
          <w:szCs w:val="22"/>
        </w:rPr>
        <w:t xml:space="preserve"> </w:t>
      </w:r>
      <w:r w:rsidR="00A30C0A">
        <w:rPr>
          <w:rFonts w:ascii="Calibri" w:hAnsi="Calibri" w:cs="Calibri"/>
          <w:b/>
          <w:bCs/>
          <w:sz w:val="22"/>
          <w:szCs w:val="22"/>
        </w:rPr>
        <w:t xml:space="preserve">část …… </w:t>
      </w:r>
      <w:r w:rsidR="00A30C0A">
        <w:rPr>
          <w:rFonts w:ascii="Calibri" w:hAnsi="Calibri" w:cs="Calibri"/>
          <w:i/>
          <w:iCs/>
          <w:sz w:val="22"/>
          <w:szCs w:val="22"/>
          <w:highlight w:val="yellow"/>
        </w:rPr>
        <w:t>(doplní dodavatel)</w:t>
      </w:r>
      <w:r w:rsidR="00A30C0A" w:rsidRPr="0022356A">
        <w:rPr>
          <w:rFonts w:ascii="Calibri" w:hAnsi="Calibri" w:cs="Calibri"/>
          <w:b/>
          <w:bCs/>
          <w:sz w:val="22"/>
          <w:szCs w:val="22"/>
        </w:rPr>
        <w:t xml:space="preserve"> </w:t>
      </w:r>
      <w:r w:rsidR="00A30C0A" w:rsidRPr="00593980">
        <w:rPr>
          <w:rFonts w:ascii="Calibri" w:hAnsi="Calibri" w:cs="Calibri"/>
          <w:sz w:val="22"/>
          <w:szCs w:val="22"/>
        </w:rPr>
        <w:t>nazvanou</w:t>
      </w:r>
      <w:r w:rsidR="00A30C0A">
        <w:rPr>
          <w:rFonts w:ascii="Calibri" w:hAnsi="Calibri" w:cs="Calibri"/>
          <w:b/>
          <w:bCs/>
          <w:sz w:val="22"/>
          <w:szCs w:val="22"/>
        </w:rPr>
        <w:t xml:space="preserve"> </w:t>
      </w:r>
      <w:r w:rsidR="00A30C0A" w:rsidRPr="00746CFC">
        <w:rPr>
          <w:rFonts w:ascii="Calibri" w:hAnsi="Calibri" w:cs="Calibri"/>
          <w:i/>
          <w:iCs/>
          <w:sz w:val="22"/>
          <w:szCs w:val="22"/>
        </w:rPr>
        <w:t>……………………….</w:t>
      </w:r>
      <w:r w:rsidR="00A30C0A">
        <w:rPr>
          <w:rFonts w:ascii="Calibri" w:hAnsi="Calibri" w:cs="Calibri"/>
          <w:i/>
          <w:iCs/>
          <w:sz w:val="22"/>
          <w:szCs w:val="22"/>
        </w:rPr>
        <w:t xml:space="preserve"> </w:t>
      </w:r>
      <w:r w:rsidR="00A30C0A" w:rsidRPr="00746CFC">
        <w:rPr>
          <w:rFonts w:ascii="Calibri" w:hAnsi="Calibri" w:cs="Calibri"/>
          <w:i/>
          <w:iCs/>
          <w:sz w:val="22"/>
          <w:szCs w:val="22"/>
          <w:highlight w:val="yellow"/>
        </w:rPr>
        <w:t>(doplní</w:t>
      </w:r>
      <w:r w:rsidR="00A30C0A" w:rsidRPr="00746CFC">
        <w:rPr>
          <w:rFonts w:ascii="Calibri" w:hAnsi="Calibri" w:cs="Calibri"/>
          <w:i/>
          <w:iCs/>
          <w:sz w:val="22"/>
          <w:szCs w:val="22"/>
        </w:rPr>
        <w:t xml:space="preserve"> </w:t>
      </w:r>
      <w:r w:rsidR="00A30C0A" w:rsidRPr="00746CFC">
        <w:rPr>
          <w:rFonts w:ascii="Calibri" w:hAnsi="Calibri" w:cs="Calibri"/>
          <w:i/>
          <w:iCs/>
          <w:sz w:val="22"/>
          <w:szCs w:val="22"/>
          <w:highlight w:val="yellow"/>
        </w:rPr>
        <w:t>dodavatel)</w:t>
      </w:r>
      <w:r w:rsidR="00A30C0A" w:rsidRPr="00746CFC">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ACA951B"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 xml:space="preserve">éčivý </w:t>
      </w:r>
      <w:r w:rsidR="0022356A" w:rsidRPr="00A30C0A">
        <w:rPr>
          <w:rFonts w:ascii="Calibri" w:hAnsi="Calibri" w:cs="Calibri"/>
          <w:sz w:val="22"/>
          <w:szCs w:val="22"/>
        </w:rPr>
        <w:t xml:space="preserve">přípravek </w:t>
      </w:r>
      <w:r w:rsidR="00A30C0A" w:rsidRPr="00A30C0A">
        <w:rPr>
          <w:rFonts w:ascii="Calibri" w:hAnsi="Calibri" w:cs="Calibri"/>
          <w:b/>
          <w:bCs/>
          <w:sz w:val="22"/>
          <w:szCs w:val="22"/>
        </w:rPr>
        <w:t xml:space="preserve">ATC skupiny R05CB06 s účinnou látkou </w:t>
      </w:r>
      <w:r w:rsidR="00AF3B7E">
        <w:rPr>
          <w:rFonts w:ascii="Calibri" w:hAnsi="Calibri" w:cs="Calibri"/>
          <w:b/>
          <w:bCs/>
          <w:sz w:val="22"/>
          <w:szCs w:val="22"/>
        </w:rPr>
        <w:t>a</w:t>
      </w:r>
      <w:r w:rsidR="00A30C0A" w:rsidRPr="00A30C0A">
        <w:rPr>
          <w:rFonts w:ascii="Calibri" w:hAnsi="Calibri" w:cs="Calibri"/>
          <w:b/>
          <w:bCs/>
          <w:sz w:val="22"/>
          <w:szCs w:val="22"/>
        </w:rPr>
        <w:t>mbroxol</w:t>
      </w:r>
      <w:r w:rsidR="00471B3A" w:rsidRPr="00A30C0A">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84549D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E51C2B"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AF3B7E" w:rsidRPr="00052C01">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AF3B7E">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30E4"/>
    <w:rsid w:val="0024457F"/>
    <w:rsid w:val="00246329"/>
    <w:rsid w:val="00253009"/>
    <w:rsid w:val="002610E5"/>
    <w:rsid w:val="00280BF4"/>
    <w:rsid w:val="00281E10"/>
    <w:rsid w:val="00286BD4"/>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0C0A"/>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AF3B7E"/>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F3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3176</Words>
  <Characters>18743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11</cp:revision>
  <cp:lastPrinted>2018-05-18T08:11:00Z</cp:lastPrinted>
  <dcterms:created xsi:type="dcterms:W3CDTF">2023-01-17T11:58:00Z</dcterms:created>
  <dcterms:modified xsi:type="dcterms:W3CDTF">2023-04-11T01:11:00Z</dcterms:modified>
</cp:coreProperties>
</file>